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3636D2" w:rsidRDefault="00432BBF" w:rsidP="00044CBE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044CBE" w:rsidRDefault="00432BBF" w:rsidP="00044CB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44CBE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3636D2" w:rsidRDefault="00432BBF" w:rsidP="00044CBE">
      <w:pPr>
        <w:suppressAutoHyphens/>
        <w:rPr>
          <w:rFonts w:ascii="Bookman Old Style" w:hAnsi="Bookman Old Style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175DD8" w:rsidRPr="00044CBE" w:rsidTr="003636D2">
        <w:trPr>
          <w:trHeight w:val="289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175DD8" w:rsidRPr="00044CBE" w:rsidRDefault="00175DD8" w:rsidP="00044CB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44CB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Colaborador Jurídico Notarial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175DD8" w:rsidRPr="00044CBE" w:rsidRDefault="00175DD8" w:rsidP="00044CB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44CB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22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175DD8" w:rsidRPr="00044CBE" w:rsidRDefault="00175DD8" w:rsidP="00044CB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44CB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TA</w:t>
            </w:r>
          </w:p>
        </w:tc>
      </w:tr>
      <w:tr w:rsidR="00175DD8" w:rsidRPr="00044CBE" w:rsidTr="003636D2">
        <w:trPr>
          <w:trHeight w:val="289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175DD8" w:rsidRPr="00044CBE" w:rsidRDefault="00A80926" w:rsidP="00044CB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</w:t>
            </w:r>
            <w:r w:rsidR="00BC5D70" w:rsidRPr="00044CB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Jurídica</w:t>
            </w:r>
          </w:p>
        </w:tc>
      </w:tr>
      <w:tr w:rsidR="00175DD8" w:rsidRPr="00044CBE" w:rsidTr="003636D2">
        <w:trPr>
          <w:trHeight w:val="289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175DD8" w:rsidRPr="00044CBE" w:rsidRDefault="00175DD8" w:rsidP="00CA277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44CB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Departamento Jurídico de Procuración</w:t>
            </w:r>
            <w:r w:rsidR="00CA277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</w:t>
            </w:r>
            <w:r w:rsidR="00CA2778" w:rsidRPr="00044CB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Departamento Jurídico de </w:t>
            </w:r>
            <w:r w:rsidR="00CA277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Gestión Administrativa, </w:t>
            </w:r>
            <w:r w:rsidR="00CA2778" w:rsidRPr="00044CB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 Jurídico de P</w:t>
            </w:r>
            <w:r w:rsidR="00CA277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ersonal.</w:t>
            </w:r>
            <w:bookmarkStart w:id="0" w:name="_GoBack"/>
            <w:bookmarkEnd w:id="0"/>
          </w:p>
        </w:tc>
      </w:tr>
    </w:tbl>
    <w:p w:rsidR="00432BBF" w:rsidRPr="00044CBE" w:rsidRDefault="00432BBF" w:rsidP="00044CBE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044CBE" w:rsidRDefault="00432BBF" w:rsidP="00044CB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44CBE">
        <w:rPr>
          <w:rFonts w:ascii="Bookman Old Style" w:hAnsi="Bookman Old Style" w:cs="Arial"/>
          <w:iCs/>
          <w:sz w:val="20"/>
        </w:rPr>
        <w:t>MISI</w:t>
      </w:r>
      <w:r w:rsidR="004128C7" w:rsidRPr="00044CBE">
        <w:rPr>
          <w:rFonts w:ascii="Bookman Old Style" w:hAnsi="Bookman Old Style" w:cs="Arial"/>
          <w:iCs/>
          <w:sz w:val="20"/>
        </w:rPr>
        <w:t>Ó</w:t>
      </w:r>
      <w:r w:rsidRPr="00044CBE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3636D2" w:rsidRDefault="00432BBF" w:rsidP="00044CB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</w:rPr>
      </w:pPr>
    </w:p>
    <w:p w:rsidR="00175DD8" w:rsidRPr="00044CBE" w:rsidRDefault="007160B1" w:rsidP="00044CB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R</w:t>
      </w:r>
      <w:r w:rsidR="00DD6445">
        <w:rPr>
          <w:rFonts w:ascii="Bookman Old Style" w:hAnsi="Bookman Old Style"/>
          <w:i w:val="0"/>
          <w:sz w:val="20"/>
        </w:rPr>
        <w:t xml:space="preserve">epresentar al ISSS en </w:t>
      </w:r>
      <w:r>
        <w:rPr>
          <w:rFonts w:ascii="Bookman Old Style" w:hAnsi="Bookman Old Style"/>
          <w:i w:val="0"/>
          <w:sz w:val="20"/>
        </w:rPr>
        <w:t xml:space="preserve">procesos </w:t>
      </w:r>
      <w:r w:rsidR="00175DD8" w:rsidRPr="00044CBE">
        <w:rPr>
          <w:rFonts w:ascii="Bookman Old Style" w:hAnsi="Bookman Old Style"/>
          <w:i w:val="0"/>
          <w:sz w:val="20"/>
        </w:rPr>
        <w:t>administrativos en los que la institución tenga interés y ejercer la función notarial a favor</w:t>
      </w:r>
      <w:r w:rsidR="003636D2">
        <w:rPr>
          <w:rFonts w:ascii="Bookman Old Style" w:hAnsi="Bookman Old Style"/>
          <w:i w:val="0"/>
          <w:sz w:val="20"/>
        </w:rPr>
        <w:t xml:space="preserve"> del</w:t>
      </w:r>
      <w:r w:rsidR="00175DD8" w:rsidRPr="00044CBE">
        <w:rPr>
          <w:rFonts w:ascii="Bookman Old Style" w:hAnsi="Bookman Old Style"/>
          <w:i w:val="0"/>
          <w:sz w:val="20"/>
        </w:rPr>
        <w:t xml:space="preserve"> </w:t>
      </w:r>
      <w:r w:rsidR="003636D2">
        <w:rPr>
          <w:rFonts w:ascii="Bookman Old Style" w:hAnsi="Bookman Old Style"/>
          <w:i w:val="0"/>
          <w:sz w:val="20"/>
        </w:rPr>
        <w:t>ISSS</w:t>
      </w:r>
      <w:r w:rsidR="00175DD8" w:rsidRPr="00044CBE">
        <w:rPr>
          <w:rFonts w:ascii="Bookman Old Style" w:hAnsi="Bookman Old Style"/>
          <w:i w:val="0"/>
          <w:sz w:val="20"/>
        </w:rPr>
        <w:t xml:space="preserve">, cuando sea requerido por las </w:t>
      </w:r>
      <w:r w:rsidR="003636D2">
        <w:rPr>
          <w:rFonts w:ascii="Bookman Old Style" w:hAnsi="Bookman Old Style"/>
          <w:i w:val="0"/>
          <w:sz w:val="20"/>
        </w:rPr>
        <w:t>A</w:t>
      </w:r>
      <w:r w:rsidR="00175DD8" w:rsidRPr="00044CBE">
        <w:rPr>
          <w:rFonts w:ascii="Bookman Old Style" w:hAnsi="Bookman Old Style"/>
          <w:i w:val="0"/>
          <w:sz w:val="20"/>
        </w:rPr>
        <w:t xml:space="preserve">utoridades </w:t>
      </w:r>
      <w:r w:rsidR="003636D2">
        <w:rPr>
          <w:rFonts w:ascii="Bookman Old Style" w:hAnsi="Bookman Old Style"/>
          <w:i w:val="0"/>
          <w:sz w:val="20"/>
        </w:rPr>
        <w:t>S</w:t>
      </w:r>
      <w:r w:rsidR="00175DD8" w:rsidRPr="00044CBE">
        <w:rPr>
          <w:rFonts w:ascii="Bookman Old Style" w:hAnsi="Bookman Old Style"/>
          <w:i w:val="0"/>
          <w:sz w:val="20"/>
        </w:rPr>
        <w:t>uperiores</w:t>
      </w:r>
      <w:r w:rsidR="003636D2">
        <w:rPr>
          <w:rFonts w:ascii="Bookman Old Style" w:hAnsi="Bookman Old Style"/>
          <w:i w:val="0"/>
          <w:sz w:val="20"/>
        </w:rPr>
        <w:t xml:space="preserve"> o a solicitud de la jefatura correspondiente</w:t>
      </w:r>
      <w:r w:rsidR="00175DD8" w:rsidRPr="00044CBE">
        <w:rPr>
          <w:rFonts w:ascii="Bookman Old Style" w:hAnsi="Bookman Old Style"/>
          <w:i w:val="0"/>
          <w:sz w:val="20"/>
        </w:rPr>
        <w:t>.</w:t>
      </w:r>
    </w:p>
    <w:p w:rsidR="00175DD8" w:rsidRPr="003636D2" w:rsidRDefault="00175DD8" w:rsidP="00044CBE">
      <w:pPr>
        <w:suppressAutoHyphens/>
        <w:rPr>
          <w:rFonts w:ascii="Bookman Old Style" w:hAnsi="Bookman Old Style"/>
          <w:i w:val="0"/>
          <w:sz w:val="16"/>
        </w:rPr>
      </w:pPr>
    </w:p>
    <w:p w:rsidR="00432BBF" w:rsidRPr="00044CBE" w:rsidRDefault="00432BBF" w:rsidP="00044CB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44CBE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8C213C" w:rsidRDefault="00540ED7" w:rsidP="00044CBE">
      <w:pPr>
        <w:suppressAutoHyphens/>
        <w:rPr>
          <w:rFonts w:ascii="Bookman Old Style" w:hAnsi="Bookman Old Style"/>
          <w:sz w:val="14"/>
        </w:rPr>
      </w:pPr>
    </w:p>
    <w:p w:rsidR="007B0D2D" w:rsidRDefault="007B0D2D" w:rsidP="007B0D2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Elaborar contratos (arrendamientos, compra ventas, donaciones, turnos de llamada, servicios profesionales </w:t>
      </w:r>
      <w:r w:rsidR="00C31BAB">
        <w:rPr>
          <w:rFonts w:ascii="Bookman Old Style" w:hAnsi="Bookman Old Style" w:cs="Arial"/>
          <w:i w:val="0"/>
          <w:iCs/>
          <w:sz w:val="20"/>
        </w:rPr>
        <w:t>y otros</w:t>
      </w:r>
      <w:r>
        <w:rPr>
          <w:rFonts w:ascii="Bookman Old Style" w:hAnsi="Bookman Old Style" w:cs="Arial"/>
          <w:i w:val="0"/>
          <w:iCs/>
          <w:sz w:val="20"/>
        </w:rPr>
        <w:t xml:space="preserve">) con el </w:t>
      </w:r>
      <w:r w:rsidR="00BC46E7">
        <w:rPr>
          <w:rFonts w:ascii="Bookman Old Style" w:hAnsi="Bookman Old Style" w:cs="Arial"/>
          <w:i w:val="0"/>
          <w:iCs/>
          <w:sz w:val="20"/>
        </w:rPr>
        <w:t>propósito</w:t>
      </w:r>
      <w:r>
        <w:rPr>
          <w:rFonts w:ascii="Bookman Old Style" w:hAnsi="Bookman Old Style" w:cs="Arial"/>
          <w:i w:val="0"/>
          <w:iCs/>
          <w:sz w:val="20"/>
        </w:rPr>
        <w:t xml:space="preserve"> de que la Institución cuente con documentos de respaldo de los bienes o servicios adquiridos, según corresponda al caso asignado.</w:t>
      </w:r>
    </w:p>
    <w:p w:rsidR="007B0D2D" w:rsidRPr="007B0D2D" w:rsidRDefault="007B0D2D" w:rsidP="007B0D2D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175DD8" w:rsidRDefault="007B0D2D" w:rsidP="007B0D2D">
      <w:pPr>
        <w:pStyle w:val="Prrafodelista"/>
        <w:numPr>
          <w:ilvl w:val="0"/>
          <w:numId w:val="5"/>
        </w:numPr>
        <w:tabs>
          <w:tab w:val="left" w:pos="883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Asesorar en la tramitación de suspensiones y amonestaciones de trabajadores que cometan infracción en las áreas de trabajo, según corresponda al caso asignado, con </w:t>
      </w:r>
      <w:r w:rsidR="002A7B13">
        <w:rPr>
          <w:rFonts w:ascii="Bookman Old Style" w:hAnsi="Bookman Old Style" w:cs="Arial"/>
          <w:i w:val="0"/>
          <w:iCs/>
          <w:sz w:val="20"/>
        </w:rPr>
        <w:t>la</w:t>
      </w:r>
      <w:r>
        <w:rPr>
          <w:rFonts w:ascii="Bookman Old Style" w:hAnsi="Bookman Old Style" w:cs="Arial"/>
          <w:i w:val="0"/>
          <w:iCs/>
          <w:sz w:val="20"/>
        </w:rPr>
        <w:t xml:space="preserve"> fin</w:t>
      </w:r>
      <w:r w:rsidR="002A7B13">
        <w:rPr>
          <w:rFonts w:ascii="Bookman Old Style" w:hAnsi="Bookman Old Style" w:cs="Arial"/>
          <w:i w:val="0"/>
          <w:iCs/>
          <w:sz w:val="20"/>
        </w:rPr>
        <w:t>alidad</w:t>
      </w:r>
      <w:r>
        <w:rPr>
          <w:rFonts w:ascii="Bookman Old Style" w:hAnsi="Bookman Old Style" w:cs="Arial"/>
          <w:i w:val="0"/>
          <w:iCs/>
          <w:sz w:val="20"/>
        </w:rPr>
        <w:t xml:space="preserve"> que el trámite se realice de acuerdo a los lineamientos establecidos, para presentarlo posteriormente ante el Ministerio de Trabajo.</w:t>
      </w:r>
    </w:p>
    <w:p w:rsidR="007B0D2D" w:rsidRPr="007B0D2D" w:rsidRDefault="007B0D2D" w:rsidP="007B0D2D">
      <w:pPr>
        <w:tabs>
          <w:tab w:val="left" w:pos="8837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175DD8" w:rsidRPr="00044CBE" w:rsidRDefault="009163B6" w:rsidP="00044CBE">
      <w:pPr>
        <w:pStyle w:val="Prrafodelista"/>
        <w:numPr>
          <w:ilvl w:val="0"/>
          <w:numId w:val="5"/>
        </w:numPr>
        <w:tabs>
          <w:tab w:val="left" w:pos="883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Representar </w:t>
      </w:r>
      <w:r w:rsidR="00175DD8" w:rsidRPr="00044CBE">
        <w:rPr>
          <w:rFonts w:ascii="Bookman Old Style" w:hAnsi="Bookman Old Style" w:cs="Arial"/>
          <w:i w:val="0"/>
          <w:iCs/>
          <w:sz w:val="20"/>
        </w:rPr>
        <w:t>extrajudicialmente al ISSS en los casos que sea necesario, de manera tal de defender legalmente la posición de la Institución.</w:t>
      </w:r>
    </w:p>
    <w:p w:rsidR="00175DD8" w:rsidRPr="00F64E47" w:rsidRDefault="00175DD8" w:rsidP="00044CBE">
      <w:pPr>
        <w:tabs>
          <w:tab w:val="left" w:pos="8837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175DD8" w:rsidRPr="00044CBE" w:rsidRDefault="00175DD8" w:rsidP="00044CBE">
      <w:pPr>
        <w:pStyle w:val="Prrafodelista"/>
        <w:numPr>
          <w:ilvl w:val="0"/>
          <w:numId w:val="5"/>
        </w:numPr>
        <w:tabs>
          <w:tab w:val="left" w:pos="883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Brindar toda la asesoría jurídica que demanden las distintas dependencias de la Institución</w:t>
      </w:r>
      <w:r w:rsidR="00C31BAB">
        <w:rPr>
          <w:rFonts w:ascii="Bookman Old Style" w:hAnsi="Bookman Old Style" w:cs="Arial"/>
          <w:i w:val="0"/>
          <w:iCs/>
          <w:sz w:val="20"/>
        </w:rPr>
        <w:t>,</w:t>
      </w:r>
      <w:r w:rsidRPr="00044CBE">
        <w:rPr>
          <w:rFonts w:ascii="Bookman Old Style" w:hAnsi="Bookman Old Style" w:cs="Arial"/>
          <w:i w:val="0"/>
          <w:iCs/>
          <w:sz w:val="20"/>
        </w:rPr>
        <w:t xml:space="preserve"> para orientar a los mismos sobre los procedimientos a seguir.</w:t>
      </w:r>
    </w:p>
    <w:p w:rsidR="00175DD8" w:rsidRPr="00F64E47" w:rsidRDefault="00175DD8" w:rsidP="00044CBE">
      <w:pPr>
        <w:tabs>
          <w:tab w:val="left" w:pos="8837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175DD8" w:rsidRPr="00044CBE" w:rsidRDefault="00175DD8" w:rsidP="00044CBE">
      <w:pPr>
        <w:pStyle w:val="Prrafodelista"/>
        <w:numPr>
          <w:ilvl w:val="0"/>
          <w:numId w:val="5"/>
        </w:numPr>
        <w:tabs>
          <w:tab w:val="left" w:pos="883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 xml:space="preserve">Ejercer la función pública notarial a favor de la </w:t>
      </w:r>
      <w:r w:rsidR="00F64E47">
        <w:rPr>
          <w:rFonts w:ascii="Bookman Old Style" w:hAnsi="Bookman Old Style" w:cs="Arial"/>
          <w:i w:val="0"/>
          <w:iCs/>
          <w:sz w:val="20"/>
        </w:rPr>
        <w:t>I</w:t>
      </w:r>
      <w:r w:rsidRPr="00044CBE">
        <w:rPr>
          <w:rFonts w:ascii="Bookman Old Style" w:hAnsi="Bookman Old Style" w:cs="Arial"/>
          <w:i w:val="0"/>
          <w:iCs/>
          <w:sz w:val="20"/>
        </w:rPr>
        <w:t>nstitución, de manera tal que ésta cuente con representación legal en todo acto que requiera.</w:t>
      </w:r>
    </w:p>
    <w:p w:rsidR="00175DD8" w:rsidRPr="00F64E47" w:rsidRDefault="00175DD8" w:rsidP="00044CBE">
      <w:pPr>
        <w:tabs>
          <w:tab w:val="left" w:pos="8837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175DD8" w:rsidRPr="00044CBE" w:rsidRDefault="00175DD8" w:rsidP="00044CBE">
      <w:pPr>
        <w:pStyle w:val="Prrafodelista"/>
        <w:numPr>
          <w:ilvl w:val="0"/>
          <w:numId w:val="5"/>
        </w:numPr>
        <w:tabs>
          <w:tab w:val="left" w:pos="883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Emitir opiniones y dictámenes jurídicos, solicitados por las diferentes dependencias del ISSS, con su respectiva resolución de Dirección General, en aquellos casos que sea necesario.</w:t>
      </w:r>
    </w:p>
    <w:p w:rsidR="00175DD8" w:rsidRPr="00F64E47" w:rsidRDefault="00175DD8" w:rsidP="00044CB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175DD8" w:rsidRPr="00044CBE" w:rsidRDefault="00175DD8" w:rsidP="00044CBE">
      <w:pPr>
        <w:pStyle w:val="Prrafodelista"/>
        <w:numPr>
          <w:ilvl w:val="0"/>
          <w:numId w:val="5"/>
        </w:numPr>
        <w:tabs>
          <w:tab w:val="left" w:pos="883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 xml:space="preserve">Dictar opiniones jurídicas solicitadas por cualquier dependencia de ISSS, sobre los diferentes problemas de aplicación de procesos, leyes y reglamentos, </w:t>
      </w:r>
      <w:r w:rsidR="00DD13E1">
        <w:rPr>
          <w:rFonts w:ascii="Bookman Old Style" w:hAnsi="Bookman Old Style" w:cs="Arial"/>
          <w:i w:val="0"/>
          <w:iCs/>
          <w:sz w:val="20"/>
        </w:rPr>
        <w:t>para</w:t>
      </w:r>
      <w:r w:rsidRPr="00044CBE">
        <w:rPr>
          <w:rFonts w:ascii="Bookman Old Style" w:hAnsi="Bookman Old Style" w:cs="Arial"/>
          <w:i w:val="0"/>
          <w:iCs/>
          <w:sz w:val="20"/>
        </w:rPr>
        <w:t xml:space="preserve"> dar resolución a los requerimientos efectuados.</w:t>
      </w:r>
    </w:p>
    <w:p w:rsidR="00175DD8" w:rsidRPr="00F64E47" w:rsidRDefault="00175DD8" w:rsidP="00044CBE">
      <w:pPr>
        <w:tabs>
          <w:tab w:val="left" w:pos="8837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175DD8" w:rsidRDefault="00175DD8" w:rsidP="00044CBE">
      <w:pPr>
        <w:pStyle w:val="Prrafodelista"/>
        <w:numPr>
          <w:ilvl w:val="0"/>
          <w:numId w:val="5"/>
        </w:numPr>
        <w:tabs>
          <w:tab w:val="left" w:pos="883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Brindar asesorías solicitadas por empleados del ISSS, para orientar sobre trámites a seguir en la ejecución de diferentes procesos.</w:t>
      </w:r>
    </w:p>
    <w:p w:rsidR="00836EEE" w:rsidRPr="00836EEE" w:rsidRDefault="00836EEE" w:rsidP="00836EEE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CD3FBA" w:rsidRPr="003829C1" w:rsidRDefault="00CD3FBA" w:rsidP="00CD3FBA">
      <w:pPr>
        <w:pStyle w:val="Prrafodelista"/>
        <w:numPr>
          <w:ilvl w:val="0"/>
          <w:numId w:val="1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53CE">
        <w:rPr>
          <w:rFonts w:ascii="Bookman Old Style" w:hAnsi="Bookman Old Style" w:cs="Arial"/>
          <w:i w:val="0"/>
          <w:iCs/>
          <w:sz w:val="20"/>
        </w:rPr>
        <w:t xml:space="preserve">Participar como delegados de la Jefatura </w:t>
      </w:r>
      <w:r>
        <w:rPr>
          <w:rFonts w:ascii="Bookman Old Style" w:hAnsi="Bookman Old Style" w:cs="Arial"/>
          <w:i w:val="0"/>
          <w:iCs/>
          <w:sz w:val="20"/>
        </w:rPr>
        <w:t xml:space="preserve">de la Unidad, Dirección General, o Consejo Directivo </w:t>
      </w:r>
      <w:r w:rsidRPr="007653CE">
        <w:rPr>
          <w:rFonts w:ascii="Bookman Old Style" w:hAnsi="Bookman Old Style" w:cs="Arial"/>
          <w:i w:val="0"/>
          <w:iCs/>
          <w:sz w:val="20"/>
        </w:rPr>
        <w:t>en Comisiones de Alto Nivel, Mesa de Negociación, Mesa Permanente de Diálogo y otras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7653CE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3829C1">
        <w:rPr>
          <w:rFonts w:ascii="Bookman Old Style" w:hAnsi="Bookman Old Style" w:cs="Arial"/>
          <w:i w:val="0"/>
          <w:iCs/>
          <w:sz w:val="20"/>
        </w:rPr>
        <w:t>con la finalidad de brindar asesoría jurídica.</w:t>
      </w:r>
    </w:p>
    <w:p w:rsidR="00175DD8" w:rsidRDefault="00175DD8" w:rsidP="00044CBE">
      <w:pPr>
        <w:tabs>
          <w:tab w:val="left" w:pos="8837"/>
        </w:tabs>
        <w:suppressAutoHyphens/>
        <w:ind w:left="360" w:right="213"/>
        <w:jc w:val="both"/>
        <w:rPr>
          <w:rFonts w:ascii="Bookman Old Style" w:hAnsi="Bookman Old Style" w:cs="Arial"/>
          <w:i w:val="0"/>
          <w:iCs/>
          <w:sz w:val="10"/>
        </w:rPr>
      </w:pPr>
    </w:p>
    <w:p w:rsidR="00D93FEF" w:rsidRPr="00D93FEF" w:rsidRDefault="00D93FEF" w:rsidP="00044CBE">
      <w:pPr>
        <w:tabs>
          <w:tab w:val="left" w:pos="8837"/>
        </w:tabs>
        <w:suppressAutoHyphens/>
        <w:ind w:left="360" w:right="213"/>
        <w:jc w:val="both"/>
        <w:rPr>
          <w:rFonts w:ascii="Bookman Old Style" w:hAnsi="Bookman Old Style" w:cs="Arial"/>
          <w:i w:val="0"/>
          <w:iCs/>
          <w:sz w:val="10"/>
        </w:rPr>
      </w:pPr>
    </w:p>
    <w:p w:rsidR="00175DD8" w:rsidRPr="00044CBE" w:rsidRDefault="00175DD8" w:rsidP="00044CBE">
      <w:pPr>
        <w:pStyle w:val="Prrafodelista"/>
        <w:numPr>
          <w:ilvl w:val="0"/>
          <w:numId w:val="5"/>
        </w:numPr>
        <w:tabs>
          <w:tab w:val="left" w:pos="883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</w:t>
      </w:r>
      <w:r w:rsidR="006C3A88">
        <w:rPr>
          <w:rFonts w:ascii="Bookman Old Style" w:hAnsi="Bookman Old Style" w:cs="Arial"/>
          <w:i w:val="0"/>
          <w:iCs/>
          <w:sz w:val="20"/>
        </w:rPr>
        <w:t>con la finalidad</w:t>
      </w:r>
      <w:r w:rsidRPr="00044CBE">
        <w:rPr>
          <w:rFonts w:ascii="Bookman Old Style" w:hAnsi="Bookman Old Style" w:cs="Arial"/>
          <w:i w:val="0"/>
          <w:iCs/>
          <w:sz w:val="20"/>
        </w:rPr>
        <w:t xml:space="preserve"> de colaborar con el desarrollo eficiente de las actividades del área. </w:t>
      </w:r>
    </w:p>
    <w:p w:rsidR="00175DD8" w:rsidRPr="00F64E47" w:rsidRDefault="00175DD8" w:rsidP="00044CBE">
      <w:pPr>
        <w:tabs>
          <w:tab w:val="left" w:pos="8837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175DD8" w:rsidRPr="00044CBE" w:rsidRDefault="00175DD8" w:rsidP="00044CBE">
      <w:pPr>
        <w:pStyle w:val="Prrafodelista"/>
        <w:numPr>
          <w:ilvl w:val="0"/>
          <w:numId w:val="5"/>
        </w:numPr>
        <w:tabs>
          <w:tab w:val="left" w:pos="883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El</w:t>
      </w:r>
      <w:r w:rsidR="00BB683F">
        <w:rPr>
          <w:rFonts w:ascii="Bookman Old Style" w:hAnsi="Bookman Old Style" w:cs="Arial"/>
          <w:i w:val="0"/>
          <w:iCs/>
          <w:sz w:val="20"/>
        </w:rPr>
        <w:t>aborar y entregar mensualmente i</w:t>
      </w:r>
      <w:r w:rsidRPr="00044CBE">
        <w:rPr>
          <w:rFonts w:ascii="Bookman Old Style" w:hAnsi="Bookman Old Style" w:cs="Arial"/>
          <w:i w:val="0"/>
          <w:iCs/>
          <w:sz w:val="20"/>
        </w:rPr>
        <w:t xml:space="preserve">ndicadores de gestión, </w:t>
      </w:r>
      <w:r w:rsidR="006C3A88">
        <w:rPr>
          <w:rFonts w:ascii="Bookman Old Style" w:hAnsi="Bookman Old Style" w:cs="Arial"/>
          <w:i w:val="0"/>
          <w:iCs/>
          <w:sz w:val="20"/>
        </w:rPr>
        <w:t>para</w:t>
      </w:r>
      <w:r w:rsidRPr="00044CBE">
        <w:rPr>
          <w:rFonts w:ascii="Bookman Old Style" w:hAnsi="Bookman Old Style" w:cs="Arial"/>
          <w:i w:val="0"/>
          <w:iCs/>
          <w:sz w:val="20"/>
        </w:rPr>
        <w:t xml:space="preserve"> proporcionar información del trabajo reali</w:t>
      </w:r>
      <w:r w:rsidR="00D93FEF">
        <w:rPr>
          <w:rFonts w:ascii="Bookman Old Style" w:hAnsi="Bookman Old Style" w:cs="Arial"/>
          <w:i w:val="0"/>
          <w:iCs/>
          <w:sz w:val="20"/>
        </w:rPr>
        <w:t>zado en el área.</w:t>
      </w:r>
    </w:p>
    <w:p w:rsidR="00175DD8" w:rsidRPr="00F64E47" w:rsidRDefault="00175DD8" w:rsidP="00044CBE">
      <w:pPr>
        <w:tabs>
          <w:tab w:val="left" w:pos="8837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175DD8" w:rsidRPr="00044CBE" w:rsidRDefault="00175DD8" w:rsidP="00044CBE">
      <w:pPr>
        <w:pStyle w:val="Prrafodelista"/>
        <w:numPr>
          <w:ilvl w:val="0"/>
          <w:numId w:val="5"/>
        </w:numPr>
        <w:tabs>
          <w:tab w:val="left" w:pos="883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lastRenderedPageBreak/>
        <w:t xml:space="preserve">Aplicar los procedimientos, políticas y normativa institucional vigente; así como otras afines a los procesos, con el objetivo de cumplir con las regulaciones correspondientes. </w:t>
      </w:r>
    </w:p>
    <w:p w:rsidR="00175DD8" w:rsidRPr="00F64E47" w:rsidRDefault="00175DD8" w:rsidP="00044CBE">
      <w:pPr>
        <w:tabs>
          <w:tab w:val="left" w:pos="8837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175DD8" w:rsidRPr="00044CBE" w:rsidRDefault="00175DD8" w:rsidP="00044CBE">
      <w:pPr>
        <w:pStyle w:val="Prrafodelista"/>
        <w:numPr>
          <w:ilvl w:val="0"/>
          <w:numId w:val="5"/>
        </w:numPr>
        <w:tabs>
          <w:tab w:val="left" w:pos="883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Ingresar datos al sistema de información específica del área, a fin de procesar o mantener actualizados los registros.</w:t>
      </w:r>
    </w:p>
    <w:p w:rsidR="00175DD8" w:rsidRPr="00D93FEF" w:rsidRDefault="00175DD8" w:rsidP="00044CBE">
      <w:pPr>
        <w:tabs>
          <w:tab w:val="left" w:pos="8837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175DD8" w:rsidRPr="00044CBE" w:rsidRDefault="00175DD8" w:rsidP="00044CBE">
      <w:pPr>
        <w:pStyle w:val="Prrafodelista"/>
        <w:numPr>
          <w:ilvl w:val="0"/>
          <w:numId w:val="5"/>
        </w:numPr>
        <w:tabs>
          <w:tab w:val="left" w:pos="883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175DD8" w:rsidRPr="00D93FEF" w:rsidRDefault="00175DD8" w:rsidP="00044CB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175DD8" w:rsidRPr="00044CBE" w:rsidRDefault="00175DD8" w:rsidP="00044CBE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175DD8" w:rsidRPr="00D93FEF" w:rsidRDefault="00175DD8" w:rsidP="00044CB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175DD8" w:rsidRPr="00044CBE" w:rsidRDefault="00175DD8" w:rsidP="00044CBE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175DD8" w:rsidRPr="00D93FEF" w:rsidRDefault="00175DD8" w:rsidP="00044CB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175DD8" w:rsidRPr="00044CBE" w:rsidRDefault="00175DD8" w:rsidP="00044CBE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175DD8" w:rsidRPr="00D93FEF" w:rsidRDefault="00175DD8" w:rsidP="00044CBE">
      <w:pPr>
        <w:pStyle w:val="Prrafodelista"/>
        <w:suppressAutoHyphens/>
        <w:ind w:left="720"/>
        <w:rPr>
          <w:rFonts w:ascii="Bookman Old Style" w:hAnsi="Bookman Old Style" w:cs="Arial"/>
          <w:iCs/>
          <w:sz w:val="14"/>
        </w:rPr>
      </w:pPr>
    </w:p>
    <w:p w:rsidR="00175DD8" w:rsidRPr="00044CBE" w:rsidRDefault="00175DD8" w:rsidP="00044CBE">
      <w:pPr>
        <w:numPr>
          <w:ilvl w:val="0"/>
          <w:numId w:val="5"/>
        </w:numPr>
        <w:suppressAutoHyphens/>
        <w:ind w:left="732"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175DD8" w:rsidRPr="00D93FEF" w:rsidRDefault="00175DD8" w:rsidP="00044CB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175DD8" w:rsidRPr="00044CBE" w:rsidRDefault="00175DD8" w:rsidP="00044CBE">
      <w:pPr>
        <w:numPr>
          <w:ilvl w:val="0"/>
          <w:numId w:val="5"/>
        </w:numPr>
        <w:suppressAutoHyphens/>
        <w:ind w:left="732"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175DD8" w:rsidRPr="00D93FEF" w:rsidRDefault="00175DD8" w:rsidP="00044CB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175DD8" w:rsidRPr="00044CBE" w:rsidRDefault="00175DD8" w:rsidP="00044CBE">
      <w:pPr>
        <w:numPr>
          <w:ilvl w:val="0"/>
          <w:numId w:val="5"/>
        </w:numPr>
        <w:suppressAutoHyphens/>
        <w:ind w:left="732"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A6451D" w:rsidRPr="00D93FEF" w:rsidRDefault="00A6451D" w:rsidP="00044CBE">
      <w:pPr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044CBE" w:rsidRDefault="00432BBF" w:rsidP="00044CB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44CBE">
        <w:rPr>
          <w:rFonts w:ascii="Bookman Old Style" w:hAnsi="Bookman Old Style" w:cs="Arial"/>
          <w:iCs/>
          <w:sz w:val="20"/>
        </w:rPr>
        <w:t>PUESTOS QUE SUPERVISA</w:t>
      </w:r>
    </w:p>
    <w:p w:rsidR="00942C66" w:rsidRPr="00F64E47" w:rsidRDefault="00942C66" w:rsidP="00044CBE">
      <w:pPr>
        <w:suppressAutoHyphens/>
        <w:rPr>
          <w:rFonts w:ascii="Bookman Old Style" w:hAnsi="Bookman Old Style"/>
          <w:i w:val="0"/>
          <w:sz w:val="14"/>
        </w:rPr>
      </w:pPr>
    </w:p>
    <w:p w:rsidR="00942C66" w:rsidRPr="00044CBE" w:rsidRDefault="00942C66" w:rsidP="00044CBE">
      <w:pPr>
        <w:suppressAutoHyphens/>
        <w:ind w:left="360"/>
        <w:rPr>
          <w:rFonts w:ascii="Bookman Old Style" w:hAnsi="Bookman Old Style"/>
        </w:rPr>
      </w:pPr>
      <w:r w:rsidRPr="00044CB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044CBE">
        <w:rPr>
          <w:rFonts w:ascii="Bookman Old Style" w:hAnsi="Bookman Old Style"/>
        </w:rPr>
        <w:t>.</w:t>
      </w:r>
    </w:p>
    <w:p w:rsidR="00540ED7" w:rsidRPr="00D93FEF" w:rsidRDefault="00540ED7" w:rsidP="00044CBE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044CBE" w:rsidRDefault="00432BBF" w:rsidP="00044CB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44CBE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F64E47" w:rsidRDefault="00432BBF" w:rsidP="00044CBE">
      <w:pPr>
        <w:suppressAutoHyphens/>
        <w:rPr>
          <w:rFonts w:ascii="Bookman Old Style" w:hAnsi="Bookman Old Style"/>
          <w:i w:val="0"/>
          <w:sz w:val="16"/>
        </w:rPr>
      </w:pPr>
    </w:p>
    <w:p w:rsidR="00175DD8" w:rsidRPr="00044CBE" w:rsidRDefault="00432BBF" w:rsidP="00F64E47">
      <w:pPr>
        <w:numPr>
          <w:ilvl w:val="0"/>
          <w:numId w:val="2"/>
        </w:numPr>
        <w:suppressAutoHyphens/>
        <w:ind w:hanging="357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044CBE">
        <w:rPr>
          <w:rFonts w:ascii="Bookman Old Style" w:hAnsi="Bookman Old Style" w:cs="Arial"/>
          <w:i w:val="0"/>
          <w:iCs/>
          <w:sz w:val="20"/>
        </w:rPr>
        <w:t xml:space="preserve"> Principales:</w:t>
      </w:r>
    </w:p>
    <w:p w:rsidR="001B33D2" w:rsidRDefault="001B33D2" w:rsidP="00F64E47">
      <w:pPr>
        <w:pStyle w:val="Prrafodelista"/>
        <w:numPr>
          <w:ilvl w:val="0"/>
          <w:numId w:val="6"/>
        </w:numPr>
        <w:suppressAutoHyphens/>
        <w:ind w:left="1080" w:right="141" w:hanging="357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 xml:space="preserve">Efectividad en la investigación, ejecución y seguimiento de procesos </w:t>
      </w:r>
    </w:p>
    <w:p w:rsidR="00175DD8" w:rsidRPr="00044CBE" w:rsidRDefault="001B33D2" w:rsidP="00F64E47">
      <w:pPr>
        <w:pStyle w:val="Prrafodelista"/>
        <w:numPr>
          <w:ilvl w:val="0"/>
          <w:numId w:val="6"/>
        </w:numPr>
        <w:suppressAutoHyphens/>
        <w:ind w:left="1080" w:right="141" w:hanging="357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en la r</w:t>
      </w:r>
      <w:r w:rsidR="00175DD8" w:rsidRPr="00044CBE">
        <w:rPr>
          <w:rFonts w:ascii="Bookman Old Style" w:hAnsi="Bookman Old Style" w:cs="Arial"/>
          <w:i w:val="0"/>
          <w:iCs/>
          <w:sz w:val="20"/>
        </w:rPr>
        <w:t>epresentación extrajudicial de la Institución.</w:t>
      </w:r>
    </w:p>
    <w:p w:rsidR="00175DD8" w:rsidRPr="00044CBE" w:rsidRDefault="00175DD8" w:rsidP="00F64E47">
      <w:pPr>
        <w:pStyle w:val="Prrafodelista"/>
        <w:numPr>
          <w:ilvl w:val="0"/>
          <w:numId w:val="6"/>
        </w:numPr>
        <w:suppressAutoHyphens/>
        <w:ind w:left="1080" w:right="141" w:hanging="357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Ejercer acertadamente la función pública notarial a favor de la Institución.</w:t>
      </w:r>
    </w:p>
    <w:p w:rsidR="00175DD8" w:rsidRPr="00044CBE" w:rsidRDefault="00175DD8" w:rsidP="00F64E47">
      <w:pPr>
        <w:pStyle w:val="Prrafodelista"/>
        <w:numPr>
          <w:ilvl w:val="0"/>
          <w:numId w:val="6"/>
        </w:numPr>
        <w:suppressAutoHyphens/>
        <w:ind w:left="1080" w:right="141" w:hanging="357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Asesoría legal efectiva y oportuna</w:t>
      </w:r>
      <w:r w:rsidR="001B33D2">
        <w:rPr>
          <w:rFonts w:ascii="Bookman Old Style" w:hAnsi="Bookman Old Style" w:cs="Arial"/>
          <w:i w:val="0"/>
          <w:iCs/>
          <w:sz w:val="20"/>
        </w:rPr>
        <w:t xml:space="preserve"> en los diferentes procesos</w:t>
      </w:r>
      <w:r w:rsidRPr="00044CBE">
        <w:rPr>
          <w:rFonts w:ascii="Bookman Old Style" w:hAnsi="Bookman Old Style" w:cs="Arial"/>
          <w:i w:val="0"/>
          <w:iCs/>
          <w:sz w:val="20"/>
        </w:rPr>
        <w:t>.</w:t>
      </w:r>
    </w:p>
    <w:p w:rsidR="001B33D2" w:rsidRPr="001B33D2" w:rsidRDefault="001B33D2" w:rsidP="001B33D2">
      <w:pPr>
        <w:suppressAutoHyphens/>
        <w:ind w:left="720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044CBE" w:rsidRDefault="00432BBF" w:rsidP="001B33D2">
      <w:pPr>
        <w:numPr>
          <w:ilvl w:val="0"/>
          <w:numId w:val="2"/>
        </w:numPr>
        <w:suppressAutoHyphens/>
        <w:ind w:hanging="357"/>
        <w:rPr>
          <w:rFonts w:ascii="Bookman Old Style" w:hAnsi="Bookman Old Style" w:cs="Arial"/>
          <w:b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044CBE">
        <w:rPr>
          <w:rFonts w:ascii="Bookman Old Style" w:hAnsi="Bookman Old Style" w:cs="Arial"/>
          <w:i w:val="0"/>
          <w:iCs/>
          <w:sz w:val="20"/>
        </w:rPr>
        <w:t>:</w:t>
      </w:r>
    </w:p>
    <w:p w:rsidR="00E065E8" w:rsidRPr="00044CBE" w:rsidRDefault="00E065E8" w:rsidP="00E065E8">
      <w:pPr>
        <w:pStyle w:val="Prrafodelista"/>
        <w:numPr>
          <w:ilvl w:val="0"/>
          <w:numId w:val="11"/>
        </w:numPr>
        <w:suppressAutoHyphens/>
        <w:ind w:right="141" w:hanging="357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E065E8" w:rsidRPr="00044CBE" w:rsidRDefault="00E065E8" w:rsidP="00E065E8">
      <w:pPr>
        <w:pStyle w:val="Prrafodelista"/>
        <w:numPr>
          <w:ilvl w:val="0"/>
          <w:numId w:val="11"/>
        </w:numPr>
        <w:suppressAutoHyphens/>
        <w:ind w:right="141" w:hanging="357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044CBE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E065E8" w:rsidRDefault="00E065E8" w:rsidP="001B33D2">
      <w:pPr>
        <w:pStyle w:val="Prrafodelista"/>
        <w:numPr>
          <w:ilvl w:val="0"/>
          <w:numId w:val="11"/>
        </w:numPr>
        <w:suppressAutoHyphens/>
        <w:ind w:right="141" w:hanging="357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z w:val="20"/>
        </w:rPr>
        <w:t>Á</w:t>
      </w:r>
      <w:r w:rsidRPr="00044CBE">
        <w:rPr>
          <w:rFonts w:ascii="Bookman Old Style" w:hAnsi="Bookman Old Style" w:cs="Arial"/>
          <w:i w:val="0"/>
          <w:iCs/>
          <w:sz w:val="20"/>
        </w:rPr>
        <w:t>rea.</w:t>
      </w:r>
    </w:p>
    <w:p w:rsidR="0088449B" w:rsidRDefault="0088449B" w:rsidP="001B33D2">
      <w:pPr>
        <w:pStyle w:val="Prrafodelista"/>
        <w:numPr>
          <w:ilvl w:val="0"/>
          <w:numId w:val="11"/>
        </w:numPr>
        <w:suppressAutoHyphens/>
        <w:ind w:right="141" w:hanging="357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88449B" w:rsidRDefault="0088449B" w:rsidP="001B33D2">
      <w:pPr>
        <w:pStyle w:val="Prrafodelista"/>
        <w:numPr>
          <w:ilvl w:val="0"/>
          <w:numId w:val="11"/>
        </w:numPr>
        <w:suppressAutoHyphens/>
        <w:ind w:right="141" w:hanging="357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175DD8" w:rsidRPr="00044CBE" w:rsidRDefault="00175DD8" w:rsidP="001B33D2">
      <w:pPr>
        <w:pStyle w:val="Prrafodelista"/>
        <w:numPr>
          <w:ilvl w:val="0"/>
          <w:numId w:val="7"/>
        </w:numPr>
        <w:suppressAutoHyphens/>
        <w:ind w:left="1080" w:right="141" w:hanging="357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Constitución de la República.</w:t>
      </w:r>
    </w:p>
    <w:p w:rsidR="00175DD8" w:rsidRPr="00044CBE" w:rsidRDefault="00175DD8" w:rsidP="001B33D2">
      <w:pPr>
        <w:pStyle w:val="Prrafodelista"/>
        <w:numPr>
          <w:ilvl w:val="0"/>
          <w:numId w:val="7"/>
        </w:numPr>
        <w:suppressAutoHyphens/>
        <w:ind w:left="1080" w:right="141" w:hanging="357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Código de Trabajo y Leyes Laborales relacionadas.</w:t>
      </w:r>
    </w:p>
    <w:p w:rsidR="00247461" w:rsidRPr="00044CBE" w:rsidRDefault="00175DD8" w:rsidP="001B33D2">
      <w:pPr>
        <w:pStyle w:val="Prrafodelista"/>
        <w:numPr>
          <w:ilvl w:val="0"/>
          <w:numId w:val="7"/>
        </w:numPr>
        <w:suppressAutoHyphens/>
        <w:ind w:left="1080" w:hanging="357"/>
        <w:rPr>
          <w:rFonts w:ascii="Bookman Old Style" w:hAnsi="Bookman Old Style" w:cs="Arial"/>
          <w:b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Leyes Secundarias.</w:t>
      </w:r>
    </w:p>
    <w:p w:rsidR="00965F16" w:rsidRPr="00965F16" w:rsidRDefault="00965F16" w:rsidP="00044CB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044CBE" w:rsidRDefault="00432BBF" w:rsidP="00044CB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44CBE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044CBE" w:rsidRDefault="00432BBF" w:rsidP="00044CBE">
      <w:pPr>
        <w:suppressAutoHyphens/>
        <w:jc w:val="both"/>
        <w:rPr>
          <w:rFonts w:ascii="Bookman Old Style" w:hAnsi="Bookman Old Style" w:cs="Tahoma"/>
          <w:color w:val="000000"/>
          <w:sz w:val="14"/>
          <w:szCs w:val="22"/>
          <w:lang w:val="es-ES"/>
        </w:rPr>
      </w:pPr>
    </w:p>
    <w:p w:rsidR="00432BBF" w:rsidRPr="00044CBE" w:rsidRDefault="00432BBF" w:rsidP="007656C8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106314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044CBE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247461" w:rsidRPr="00044CBE">
        <w:rPr>
          <w:rFonts w:ascii="Bookman Old Style" w:hAnsi="Bookman Old Style" w:cs="Arial"/>
          <w:i w:val="0"/>
          <w:iCs/>
          <w:sz w:val="20"/>
        </w:rPr>
        <w:t>Ningun</w:t>
      </w:r>
      <w:r w:rsidR="00CE606C" w:rsidRPr="00044CBE">
        <w:rPr>
          <w:rFonts w:ascii="Bookman Old Style" w:hAnsi="Bookman Old Style" w:cs="Arial"/>
          <w:i w:val="0"/>
          <w:iCs/>
          <w:sz w:val="20"/>
        </w:rPr>
        <w:t>a</w:t>
      </w:r>
      <w:r w:rsidR="00247461" w:rsidRPr="00044CBE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044CBE" w:rsidRDefault="00432BBF" w:rsidP="007656C8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6A48AF" w:rsidRPr="00044CBE">
        <w:rPr>
          <w:rFonts w:ascii="Bookman Old Style" w:hAnsi="Bookman Old Style" w:cs="Arial"/>
          <w:i w:val="0"/>
          <w:iCs/>
          <w:sz w:val="20"/>
        </w:rPr>
        <w:t>Ningun</w:t>
      </w:r>
      <w:r w:rsidR="00CE606C" w:rsidRPr="00044CBE">
        <w:rPr>
          <w:rFonts w:ascii="Bookman Old Style" w:hAnsi="Bookman Old Style" w:cs="Arial"/>
          <w:i w:val="0"/>
          <w:iCs/>
          <w:sz w:val="20"/>
        </w:rPr>
        <w:t>a</w:t>
      </w:r>
      <w:r w:rsidR="006A48AF" w:rsidRPr="00044CBE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044CBE" w:rsidRDefault="00432BBF" w:rsidP="007656C8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044CBE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EA6B03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044CBE" w:rsidRDefault="00432BBF" w:rsidP="007656C8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044CB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47461" w:rsidRPr="00044CBE">
        <w:rPr>
          <w:rFonts w:ascii="Bookman Old Style" w:hAnsi="Bookman Old Style" w:cs="Arial"/>
          <w:i w:val="0"/>
          <w:iCs/>
          <w:sz w:val="20"/>
        </w:rPr>
        <w:t>Ningun</w:t>
      </w:r>
      <w:r w:rsidR="00CE606C" w:rsidRPr="00044CBE">
        <w:rPr>
          <w:rFonts w:ascii="Bookman Old Style" w:hAnsi="Bookman Old Style" w:cs="Arial"/>
          <w:i w:val="0"/>
          <w:iCs/>
          <w:sz w:val="20"/>
        </w:rPr>
        <w:t>a</w:t>
      </w:r>
      <w:r w:rsidR="00247461" w:rsidRPr="00044CBE">
        <w:rPr>
          <w:rFonts w:ascii="Bookman Old Style" w:hAnsi="Bookman Old Style" w:cs="Arial"/>
          <w:i w:val="0"/>
          <w:iCs/>
          <w:sz w:val="20"/>
        </w:rPr>
        <w:t>.</w:t>
      </w:r>
    </w:p>
    <w:p w:rsidR="00106314" w:rsidRDefault="00106314" w:rsidP="0010631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lastRenderedPageBreak/>
        <w:t>Otros: Ninguna</w:t>
      </w:r>
      <w:r w:rsidR="00C129D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B96190" w:rsidRDefault="00432BBF" w:rsidP="00044CBE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</w:rPr>
      </w:pPr>
    </w:p>
    <w:p w:rsidR="00432BBF" w:rsidRPr="00044CBE" w:rsidRDefault="00432BBF" w:rsidP="00044CB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044CBE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044CBE" w:rsidRDefault="00432BBF" w:rsidP="007656C8">
      <w:pPr>
        <w:suppressAutoHyphens/>
        <w:spacing w:line="276" w:lineRule="auto"/>
        <w:rPr>
          <w:rFonts w:ascii="Bookman Old Style" w:hAnsi="Bookman Old Style" w:cs="Arial"/>
          <w:iCs/>
          <w:sz w:val="14"/>
        </w:rPr>
      </w:pPr>
    </w:p>
    <w:p w:rsidR="00432BBF" w:rsidRPr="00044CBE" w:rsidRDefault="00C404F4" w:rsidP="007656C8">
      <w:pPr>
        <w:pStyle w:val="Prrafodelista"/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6A48AF" w:rsidRPr="00044CBE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0F7761" w:rsidRPr="00044CBE" w:rsidRDefault="000F7761" w:rsidP="007656C8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Pr="00044CBE" w:rsidRDefault="00C404F4" w:rsidP="007656C8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Especialidad Deseable:</w:t>
      </w:r>
      <w:r w:rsidR="006A48AF" w:rsidRPr="00044CBE">
        <w:rPr>
          <w:rFonts w:ascii="Bookman Old Style" w:hAnsi="Bookman Old Style" w:cs="Arial"/>
          <w:i w:val="0"/>
          <w:iCs/>
          <w:sz w:val="20"/>
        </w:rPr>
        <w:t xml:space="preserve"> Ciencias Jurídicas.</w:t>
      </w:r>
    </w:p>
    <w:p w:rsidR="00C404F4" w:rsidRPr="00CC0A6A" w:rsidRDefault="00C404F4" w:rsidP="007656C8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044CBE" w:rsidRDefault="00432BBF" w:rsidP="007656C8">
      <w:pPr>
        <w:pStyle w:val="Prrafodelista"/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044CBE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044CBE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044CBE" w:rsidRDefault="000F7761" w:rsidP="007656C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CE606C" w:rsidRPr="00044CBE" w:rsidRDefault="00C404F4" w:rsidP="007656C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Indispensable:</w:t>
      </w:r>
      <w:r w:rsidR="00DB042A" w:rsidRPr="00044CB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E606C" w:rsidRPr="00044CBE" w:rsidRDefault="003D71C9" w:rsidP="00CC0A6A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077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Abogado y notario.</w:t>
      </w:r>
    </w:p>
    <w:p w:rsidR="000F7761" w:rsidRPr="00CC0A6A" w:rsidRDefault="000F7761" w:rsidP="007656C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6F253D" w:rsidRPr="00044CBE" w:rsidRDefault="00C404F4" w:rsidP="007656C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6F253D" w:rsidRPr="00044CBE"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p w:rsidR="00DB042A" w:rsidRPr="00CC0A6A" w:rsidRDefault="00DB042A" w:rsidP="007656C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Pr="00044CBE" w:rsidRDefault="00432BBF" w:rsidP="007656C8">
      <w:pPr>
        <w:pStyle w:val="Prrafodelista"/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044CB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D71C9">
        <w:rPr>
          <w:rFonts w:ascii="Bookman Old Style" w:hAnsi="Bookman Old Style" w:cs="Arial"/>
          <w:i w:val="0"/>
          <w:iCs/>
          <w:sz w:val="20"/>
        </w:rPr>
        <w:t>Autorización para ejercer la a</w:t>
      </w:r>
      <w:r w:rsidR="002B28BC" w:rsidRPr="00044CBE">
        <w:rPr>
          <w:rFonts w:ascii="Bookman Old Style" w:hAnsi="Bookman Old Style" w:cs="Arial"/>
          <w:i w:val="0"/>
          <w:iCs/>
          <w:sz w:val="20"/>
        </w:rPr>
        <w:t xml:space="preserve">bogacía y el </w:t>
      </w:r>
      <w:r w:rsidR="003D71C9">
        <w:rPr>
          <w:rFonts w:ascii="Bookman Old Style" w:hAnsi="Bookman Old Style" w:cs="Arial"/>
          <w:i w:val="0"/>
          <w:iCs/>
          <w:sz w:val="20"/>
        </w:rPr>
        <w:t>n</w:t>
      </w:r>
      <w:r w:rsidR="002B28BC" w:rsidRPr="00044CBE">
        <w:rPr>
          <w:rFonts w:ascii="Bookman Old Style" w:hAnsi="Bookman Old Style" w:cs="Arial"/>
          <w:i w:val="0"/>
          <w:iCs/>
          <w:sz w:val="20"/>
        </w:rPr>
        <w:t>otariado</w:t>
      </w:r>
      <w:r w:rsidR="002B28B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CC0A6A" w:rsidRDefault="00432BBF" w:rsidP="007656C8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0F7761" w:rsidRPr="00044CBE" w:rsidRDefault="00432BBF" w:rsidP="007656C8">
      <w:pPr>
        <w:pStyle w:val="Prrafodelista"/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20300F" w:rsidRPr="00044CBE">
        <w:rPr>
          <w:rFonts w:ascii="Bookman Old Style" w:hAnsi="Bookman Old Style" w:cs="Arial"/>
          <w:i w:val="0"/>
          <w:iCs/>
          <w:sz w:val="20"/>
        </w:rPr>
        <w:t>U</w:t>
      </w:r>
      <w:r w:rsidR="006F253D" w:rsidRPr="00044CBE">
        <w:rPr>
          <w:rFonts w:ascii="Bookman Old Style" w:hAnsi="Bookman Old Style" w:cs="Arial"/>
          <w:i w:val="0"/>
          <w:iCs/>
          <w:sz w:val="20"/>
        </w:rPr>
        <w:t>n año</w:t>
      </w:r>
      <w:r w:rsidR="00C749F4">
        <w:rPr>
          <w:rFonts w:ascii="Bookman Old Style" w:hAnsi="Bookman Old Style" w:cs="Arial"/>
          <w:i w:val="0"/>
          <w:iCs/>
          <w:sz w:val="20"/>
        </w:rPr>
        <w:t>,</w:t>
      </w:r>
      <w:r w:rsidR="00965F16">
        <w:rPr>
          <w:rFonts w:ascii="Bookman Old Style" w:hAnsi="Bookman Old Style" w:cs="Arial"/>
          <w:i w:val="0"/>
          <w:iCs/>
          <w:sz w:val="20"/>
        </w:rPr>
        <w:t xml:space="preserve"> en puestos administrativos</w:t>
      </w:r>
      <w:r w:rsidR="006F253D" w:rsidRPr="00044CBE">
        <w:rPr>
          <w:rFonts w:ascii="Bookman Old Style" w:hAnsi="Bookman Old Style" w:cs="Arial"/>
          <w:i w:val="0"/>
          <w:iCs/>
          <w:sz w:val="20"/>
        </w:rPr>
        <w:t>, preferentemente</w:t>
      </w:r>
      <w:r w:rsidR="00DB042A" w:rsidRPr="00044CBE">
        <w:rPr>
          <w:rFonts w:ascii="Bookman Old Style" w:hAnsi="Bookman Old Style" w:cs="Arial"/>
          <w:i w:val="0"/>
          <w:iCs/>
          <w:sz w:val="20"/>
        </w:rPr>
        <w:t xml:space="preserve"> en el área jurídica</w:t>
      </w:r>
      <w:r w:rsidR="006F253D" w:rsidRPr="00044CBE">
        <w:rPr>
          <w:rFonts w:ascii="Bookman Old Style" w:hAnsi="Bookman Old Style" w:cs="Arial"/>
          <w:i w:val="0"/>
          <w:iCs/>
          <w:sz w:val="20"/>
        </w:rPr>
        <w:t>.</w:t>
      </w:r>
      <w:r w:rsidR="005625C9" w:rsidRPr="00044CB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C0A6A" w:rsidRDefault="000F7761" w:rsidP="007656C8">
      <w:pPr>
        <w:pStyle w:val="Prrafodelista"/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0F7761" w:rsidRPr="00044CBE" w:rsidRDefault="000F7761" w:rsidP="007656C8">
      <w:pPr>
        <w:pStyle w:val="Prrafodelista"/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i w:val="0"/>
          <w:iCs/>
          <w:sz w:val="20"/>
        </w:rPr>
        <w:t>Competencias:</w:t>
      </w:r>
    </w:p>
    <w:p w:rsidR="00965F16" w:rsidRPr="00965F16" w:rsidRDefault="00965F16" w:rsidP="00965F16">
      <w:pPr>
        <w:pStyle w:val="Prrafodelista"/>
        <w:numPr>
          <w:ilvl w:val="0"/>
          <w:numId w:val="15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965F16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CC0A6A">
        <w:rPr>
          <w:rFonts w:ascii="Bookman Old Style" w:hAnsi="Bookman Old Style" w:cs="Arial"/>
          <w:i w:val="0"/>
          <w:iCs/>
          <w:sz w:val="20"/>
        </w:rPr>
        <w:t>.</w:t>
      </w:r>
    </w:p>
    <w:p w:rsidR="00965F16" w:rsidRPr="00965F16" w:rsidRDefault="00965F16" w:rsidP="00965F16">
      <w:pPr>
        <w:pStyle w:val="Prrafodelista"/>
        <w:numPr>
          <w:ilvl w:val="0"/>
          <w:numId w:val="15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965F16">
        <w:rPr>
          <w:rFonts w:ascii="Bookman Old Style" w:hAnsi="Bookman Old Style" w:cs="Arial"/>
          <w:i w:val="0"/>
          <w:iCs/>
          <w:sz w:val="20"/>
        </w:rPr>
        <w:t>Integridad</w:t>
      </w:r>
      <w:r w:rsidR="00CC0A6A">
        <w:rPr>
          <w:rFonts w:ascii="Bookman Old Style" w:hAnsi="Bookman Old Style" w:cs="Arial"/>
          <w:i w:val="0"/>
          <w:iCs/>
          <w:sz w:val="20"/>
        </w:rPr>
        <w:t>.</w:t>
      </w:r>
    </w:p>
    <w:p w:rsidR="00965F16" w:rsidRPr="00965F16" w:rsidRDefault="00965F16" w:rsidP="00965F16">
      <w:pPr>
        <w:pStyle w:val="Prrafodelista"/>
        <w:numPr>
          <w:ilvl w:val="0"/>
          <w:numId w:val="15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965F16">
        <w:rPr>
          <w:rFonts w:ascii="Bookman Old Style" w:hAnsi="Bookman Old Style" w:cs="Arial"/>
          <w:i w:val="0"/>
          <w:iCs/>
          <w:sz w:val="20"/>
        </w:rPr>
        <w:t>Responsabilidad</w:t>
      </w:r>
      <w:r w:rsidR="00CC0A6A">
        <w:rPr>
          <w:rFonts w:ascii="Bookman Old Style" w:hAnsi="Bookman Old Style" w:cs="Arial"/>
          <w:i w:val="0"/>
          <w:iCs/>
          <w:sz w:val="20"/>
        </w:rPr>
        <w:t>.</w:t>
      </w:r>
    </w:p>
    <w:p w:rsidR="00965F16" w:rsidRPr="00965F16" w:rsidRDefault="00965F16" w:rsidP="00965F16">
      <w:pPr>
        <w:pStyle w:val="Prrafodelista"/>
        <w:numPr>
          <w:ilvl w:val="0"/>
          <w:numId w:val="15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965F16">
        <w:rPr>
          <w:rFonts w:ascii="Bookman Old Style" w:hAnsi="Bookman Old Style" w:cs="Arial"/>
          <w:i w:val="0"/>
          <w:iCs/>
          <w:sz w:val="20"/>
        </w:rPr>
        <w:t>Capacidad de Análisis</w:t>
      </w:r>
      <w:r w:rsidR="00CC0A6A">
        <w:rPr>
          <w:rFonts w:ascii="Bookman Old Style" w:hAnsi="Bookman Old Style" w:cs="Arial"/>
          <w:i w:val="0"/>
          <w:iCs/>
          <w:sz w:val="20"/>
        </w:rPr>
        <w:t>.</w:t>
      </w:r>
    </w:p>
    <w:p w:rsidR="00965F16" w:rsidRPr="00965F16" w:rsidRDefault="00965F16" w:rsidP="00965F16">
      <w:pPr>
        <w:pStyle w:val="Prrafodelista"/>
        <w:numPr>
          <w:ilvl w:val="0"/>
          <w:numId w:val="15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965F16">
        <w:rPr>
          <w:rFonts w:ascii="Bookman Old Style" w:hAnsi="Bookman Old Style" w:cs="Arial"/>
          <w:i w:val="0"/>
          <w:iCs/>
          <w:sz w:val="20"/>
        </w:rPr>
        <w:t>Organización</w:t>
      </w:r>
      <w:r w:rsidR="00CC0A6A">
        <w:rPr>
          <w:rFonts w:ascii="Bookman Old Style" w:hAnsi="Bookman Old Style" w:cs="Arial"/>
          <w:i w:val="0"/>
          <w:iCs/>
          <w:sz w:val="20"/>
        </w:rPr>
        <w:t>.</w:t>
      </w:r>
    </w:p>
    <w:p w:rsidR="00965F16" w:rsidRPr="00965F16" w:rsidRDefault="00965F16" w:rsidP="00965F16">
      <w:pPr>
        <w:pStyle w:val="Prrafodelista"/>
        <w:numPr>
          <w:ilvl w:val="0"/>
          <w:numId w:val="15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965F16">
        <w:rPr>
          <w:rFonts w:ascii="Bookman Old Style" w:hAnsi="Bookman Old Style" w:cs="Arial"/>
          <w:i w:val="0"/>
          <w:iCs/>
          <w:sz w:val="20"/>
        </w:rPr>
        <w:t>Innovación y Creatividad</w:t>
      </w:r>
      <w:r w:rsidR="00CC0A6A">
        <w:rPr>
          <w:rFonts w:ascii="Bookman Old Style" w:hAnsi="Bookman Old Style" w:cs="Arial"/>
          <w:i w:val="0"/>
          <w:iCs/>
          <w:sz w:val="20"/>
        </w:rPr>
        <w:t>.</w:t>
      </w:r>
    </w:p>
    <w:p w:rsidR="00965F16" w:rsidRPr="00965F16" w:rsidRDefault="00965F16" w:rsidP="00965F16">
      <w:pPr>
        <w:pStyle w:val="Prrafodelista"/>
        <w:numPr>
          <w:ilvl w:val="0"/>
          <w:numId w:val="15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965F16">
        <w:rPr>
          <w:rFonts w:ascii="Bookman Old Style" w:hAnsi="Bookman Old Style" w:cs="Arial"/>
          <w:i w:val="0"/>
          <w:iCs/>
          <w:sz w:val="20"/>
        </w:rPr>
        <w:t>Búsqueda de información</w:t>
      </w:r>
      <w:r w:rsidR="00CC0A6A">
        <w:rPr>
          <w:rFonts w:ascii="Bookman Old Style" w:hAnsi="Bookman Old Style" w:cs="Arial"/>
          <w:i w:val="0"/>
          <w:iCs/>
          <w:sz w:val="20"/>
        </w:rPr>
        <w:t>.</w:t>
      </w:r>
    </w:p>
    <w:p w:rsidR="00965F16" w:rsidRPr="00965F16" w:rsidRDefault="00965F16" w:rsidP="00965F16">
      <w:pPr>
        <w:pStyle w:val="Prrafodelista"/>
        <w:numPr>
          <w:ilvl w:val="0"/>
          <w:numId w:val="15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965F16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CC0A6A">
        <w:rPr>
          <w:rFonts w:ascii="Bookman Old Style" w:hAnsi="Bookman Old Style" w:cs="Arial"/>
          <w:i w:val="0"/>
          <w:iCs/>
          <w:sz w:val="20"/>
        </w:rPr>
        <w:t>.</w:t>
      </w:r>
    </w:p>
    <w:p w:rsidR="00965F16" w:rsidRPr="00965F16" w:rsidRDefault="00965F16" w:rsidP="00965F16">
      <w:pPr>
        <w:pStyle w:val="Prrafodelista"/>
        <w:numPr>
          <w:ilvl w:val="0"/>
          <w:numId w:val="15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965F16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CC0A6A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B96190" w:rsidRDefault="000F7761" w:rsidP="00044CB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</w:rPr>
      </w:pPr>
    </w:p>
    <w:p w:rsidR="00432BBF" w:rsidRPr="00044CBE" w:rsidRDefault="00432BBF" w:rsidP="00044CB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044CBE">
        <w:rPr>
          <w:rFonts w:ascii="Bookman Old Style" w:hAnsi="Bookman Old Style" w:cs="Arial"/>
          <w:iCs/>
          <w:sz w:val="20"/>
        </w:rPr>
        <w:t>OTROS ASPECTOS</w:t>
      </w:r>
    </w:p>
    <w:p w:rsidR="00432BBF" w:rsidRPr="00044CBE" w:rsidRDefault="00432BBF" w:rsidP="00044CB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044CBE" w:rsidRDefault="004128C7" w:rsidP="00044CB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044CBE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044CB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044CB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999" w:rsidRDefault="009F0999">
      <w:pPr>
        <w:spacing w:line="20" w:lineRule="exact"/>
      </w:pPr>
    </w:p>
  </w:endnote>
  <w:endnote w:type="continuationSeparator" w:id="0">
    <w:p w:rsidR="009F0999" w:rsidRDefault="009F0999"/>
  </w:endnote>
  <w:endnote w:type="continuationNotice" w:id="1">
    <w:p w:rsidR="009F0999" w:rsidRDefault="009F09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D2" w:rsidRDefault="001B33D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B33D2" w:rsidRDefault="001B33D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D2" w:rsidRDefault="001B33D2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A2778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1B33D2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1B33D2" w:rsidRPr="00B425FF" w:rsidRDefault="00F24358" w:rsidP="00BC46E7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</w:t>
          </w:r>
          <w:r w:rsidR="00BC46E7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7</w:t>
          </w:r>
        </w:p>
      </w:tc>
    </w:tr>
  </w:tbl>
  <w:p w:rsidR="001B33D2" w:rsidRPr="00B425FF" w:rsidRDefault="001B33D2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1B33D2">
      <w:tc>
        <w:tcPr>
          <w:tcW w:w="5950" w:type="dxa"/>
        </w:tcPr>
        <w:p w:rsidR="001B33D2" w:rsidRDefault="001B33D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1B33D2" w:rsidRDefault="001B33D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1B33D2" w:rsidRDefault="001B33D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1B33D2" w:rsidRDefault="001B33D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1B33D2" w:rsidRDefault="001B33D2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1B33D2" w:rsidRDefault="001B33D2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1B33D2" w:rsidRDefault="001B33D2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999" w:rsidRDefault="009F0999">
      <w:r>
        <w:separator/>
      </w:r>
    </w:p>
  </w:footnote>
  <w:footnote w:type="continuationSeparator" w:id="0">
    <w:p w:rsidR="009F0999" w:rsidRDefault="009F09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D2" w:rsidRDefault="001B33D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1B33D2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1B33D2" w:rsidRDefault="001B33D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1B33D2" w:rsidRPr="00B47612" w:rsidRDefault="001B33D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1E89CA07" wp14:editId="2718216C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1B33D2" w:rsidRPr="00B47612" w:rsidRDefault="00A8092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1B33D2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1B33D2" w:rsidRPr="00B47612" w:rsidRDefault="001B33D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B33D2" w:rsidRDefault="001B33D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B33D2" w:rsidRPr="00B47612" w:rsidRDefault="001B33D2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1B33D2" w:rsidRPr="00B47612" w:rsidRDefault="001B33D2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1B33D2" w:rsidRDefault="001B33D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D2" w:rsidRDefault="001B33D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B33D2" w:rsidRDefault="001B33D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33D2" w:rsidRDefault="001B33D2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1B33D2" w:rsidRDefault="001B33D2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1B33D2" w:rsidRDefault="001B33D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B33D2" w:rsidRDefault="001B33D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B33D2" w:rsidRDefault="001B33D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1B33D2" w:rsidRDefault="001B33D2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D5227"/>
    <w:multiLevelType w:val="hybridMultilevel"/>
    <w:tmpl w:val="E1DE869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033667"/>
    <w:multiLevelType w:val="hybridMultilevel"/>
    <w:tmpl w:val="9B7ED55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8A09D1"/>
    <w:multiLevelType w:val="hybridMultilevel"/>
    <w:tmpl w:val="9C60BB6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5AC0E0C"/>
    <w:multiLevelType w:val="hybridMultilevel"/>
    <w:tmpl w:val="280EF6A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F16DF5"/>
    <w:multiLevelType w:val="hybridMultilevel"/>
    <w:tmpl w:val="59EE7D3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6C0706F"/>
    <w:multiLevelType w:val="hybridMultilevel"/>
    <w:tmpl w:val="3B3CDC4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8495EE0"/>
    <w:multiLevelType w:val="hybridMultilevel"/>
    <w:tmpl w:val="DFA41BC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8BD1770"/>
    <w:multiLevelType w:val="hybridMultilevel"/>
    <w:tmpl w:val="9A0AF84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93E3850"/>
    <w:multiLevelType w:val="hybridMultilevel"/>
    <w:tmpl w:val="3E0807D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C1A6F4F"/>
    <w:multiLevelType w:val="hybridMultilevel"/>
    <w:tmpl w:val="DCBA444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BE3D58"/>
    <w:multiLevelType w:val="hybridMultilevel"/>
    <w:tmpl w:val="559816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4"/>
  </w:num>
  <w:num w:numId="4">
    <w:abstractNumId w:val="14"/>
  </w:num>
  <w:num w:numId="5">
    <w:abstractNumId w:val="2"/>
  </w:num>
  <w:num w:numId="6">
    <w:abstractNumId w:val="5"/>
  </w:num>
  <w:num w:numId="7">
    <w:abstractNumId w:val="6"/>
  </w:num>
  <w:num w:numId="8">
    <w:abstractNumId w:val="15"/>
  </w:num>
  <w:num w:numId="9">
    <w:abstractNumId w:val="1"/>
  </w:num>
  <w:num w:numId="10">
    <w:abstractNumId w:val="10"/>
  </w:num>
  <w:num w:numId="11">
    <w:abstractNumId w:val="12"/>
  </w:num>
  <w:num w:numId="12">
    <w:abstractNumId w:val="7"/>
  </w:num>
  <w:num w:numId="13">
    <w:abstractNumId w:val="11"/>
  </w:num>
  <w:num w:numId="14">
    <w:abstractNumId w:val="3"/>
  </w:num>
  <w:num w:numId="15">
    <w:abstractNumId w:val="8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369BA"/>
    <w:rsid w:val="00041C83"/>
    <w:rsid w:val="00043087"/>
    <w:rsid w:val="00044CBE"/>
    <w:rsid w:val="000503CF"/>
    <w:rsid w:val="00051B76"/>
    <w:rsid w:val="00057EC2"/>
    <w:rsid w:val="000675C9"/>
    <w:rsid w:val="000724DF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B7160"/>
    <w:rsid w:val="000C4F01"/>
    <w:rsid w:val="000D2D5F"/>
    <w:rsid w:val="000D795B"/>
    <w:rsid w:val="000E31F4"/>
    <w:rsid w:val="000F7761"/>
    <w:rsid w:val="00106314"/>
    <w:rsid w:val="00111DD3"/>
    <w:rsid w:val="0011259D"/>
    <w:rsid w:val="00123684"/>
    <w:rsid w:val="00123CDD"/>
    <w:rsid w:val="00130FCB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55770"/>
    <w:rsid w:val="001621E3"/>
    <w:rsid w:val="00164CA8"/>
    <w:rsid w:val="00175DD8"/>
    <w:rsid w:val="00190B6B"/>
    <w:rsid w:val="001911FB"/>
    <w:rsid w:val="00192964"/>
    <w:rsid w:val="001A05D7"/>
    <w:rsid w:val="001A3F13"/>
    <w:rsid w:val="001A456B"/>
    <w:rsid w:val="001B1E1A"/>
    <w:rsid w:val="001B33D2"/>
    <w:rsid w:val="001C197F"/>
    <w:rsid w:val="001C1CF2"/>
    <w:rsid w:val="001C591A"/>
    <w:rsid w:val="001D6481"/>
    <w:rsid w:val="001D6B20"/>
    <w:rsid w:val="001E14C2"/>
    <w:rsid w:val="0020300F"/>
    <w:rsid w:val="002043A1"/>
    <w:rsid w:val="002055BD"/>
    <w:rsid w:val="002065D0"/>
    <w:rsid w:val="00206892"/>
    <w:rsid w:val="002237EF"/>
    <w:rsid w:val="00226254"/>
    <w:rsid w:val="00227605"/>
    <w:rsid w:val="002344F1"/>
    <w:rsid w:val="00235881"/>
    <w:rsid w:val="00242A55"/>
    <w:rsid w:val="00247461"/>
    <w:rsid w:val="0025032E"/>
    <w:rsid w:val="002513AF"/>
    <w:rsid w:val="0029781A"/>
    <w:rsid w:val="002A49A0"/>
    <w:rsid w:val="002A7B13"/>
    <w:rsid w:val="002B28BC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636D2"/>
    <w:rsid w:val="00375CF0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D71C9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625C9"/>
    <w:rsid w:val="00573ECC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E1A8D"/>
    <w:rsid w:val="005F51C6"/>
    <w:rsid w:val="005F5C60"/>
    <w:rsid w:val="00604080"/>
    <w:rsid w:val="00607F83"/>
    <w:rsid w:val="0061769C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A48AF"/>
    <w:rsid w:val="006B6F09"/>
    <w:rsid w:val="006B7351"/>
    <w:rsid w:val="006C31D4"/>
    <w:rsid w:val="006C3A88"/>
    <w:rsid w:val="006C418C"/>
    <w:rsid w:val="006D13AB"/>
    <w:rsid w:val="006E3A81"/>
    <w:rsid w:val="006F253D"/>
    <w:rsid w:val="006F46A0"/>
    <w:rsid w:val="006F4C9A"/>
    <w:rsid w:val="0070362C"/>
    <w:rsid w:val="00714F51"/>
    <w:rsid w:val="007160B1"/>
    <w:rsid w:val="007209CD"/>
    <w:rsid w:val="00724564"/>
    <w:rsid w:val="007323A5"/>
    <w:rsid w:val="0073294F"/>
    <w:rsid w:val="0073419E"/>
    <w:rsid w:val="00741162"/>
    <w:rsid w:val="00745879"/>
    <w:rsid w:val="00746887"/>
    <w:rsid w:val="007503C3"/>
    <w:rsid w:val="00755DCC"/>
    <w:rsid w:val="00760FF2"/>
    <w:rsid w:val="00762E50"/>
    <w:rsid w:val="00764D5F"/>
    <w:rsid w:val="007656C8"/>
    <w:rsid w:val="00783DAE"/>
    <w:rsid w:val="0079144D"/>
    <w:rsid w:val="00797BFB"/>
    <w:rsid w:val="007A319D"/>
    <w:rsid w:val="007A3B14"/>
    <w:rsid w:val="007B0D2D"/>
    <w:rsid w:val="007B61D6"/>
    <w:rsid w:val="007C030D"/>
    <w:rsid w:val="007C65AA"/>
    <w:rsid w:val="007D353B"/>
    <w:rsid w:val="007D3B1F"/>
    <w:rsid w:val="007D7F8E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36EEE"/>
    <w:rsid w:val="00844E87"/>
    <w:rsid w:val="00857B9E"/>
    <w:rsid w:val="008626DE"/>
    <w:rsid w:val="008677EF"/>
    <w:rsid w:val="008722B4"/>
    <w:rsid w:val="008754DE"/>
    <w:rsid w:val="0088449B"/>
    <w:rsid w:val="00886DE3"/>
    <w:rsid w:val="00890071"/>
    <w:rsid w:val="00890AD4"/>
    <w:rsid w:val="00890E5B"/>
    <w:rsid w:val="00894523"/>
    <w:rsid w:val="00894605"/>
    <w:rsid w:val="00897841"/>
    <w:rsid w:val="008A0FFE"/>
    <w:rsid w:val="008A5057"/>
    <w:rsid w:val="008A7DAE"/>
    <w:rsid w:val="008B2527"/>
    <w:rsid w:val="008B4872"/>
    <w:rsid w:val="008C0AAD"/>
    <w:rsid w:val="008C1E26"/>
    <w:rsid w:val="008C213C"/>
    <w:rsid w:val="008E07AF"/>
    <w:rsid w:val="008F042C"/>
    <w:rsid w:val="008F569A"/>
    <w:rsid w:val="00900E17"/>
    <w:rsid w:val="00901116"/>
    <w:rsid w:val="009036D0"/>
    <w:rsid w:val="00906024"/>
    <w:rsid w:val="00906FBF"/>
    <w:rsid w:val="00907E10"/>
    <w:rsid w:val="00912ED1"/>
    <w:rsid w:val="0091609A"/>
    <w:rsid w:val="009163B6"/>
    <w:rsid w:val="00916EBC"/>
    <w:rsid w:val="00920388"/>
    <w:rsid w:val="00921CC9"/>
    <w:rsid w:val="009332FF"/>
    <w:rsid w:val="00942B07"/>
    <w:rsid w:val="00942C66"/>
    <w:rsid w:val="009536F4"/>
    <w:rsid w:val="009573AF"/>
    <w:rsid w:val="00962575"/>
    <w:rsid w:val="009638DE"/>
    <w:rsid w:val="009655C2"/>
    <w:rsid w:val="00965F16"/>
    <w:rsid w:val="00966C53"/>
    <w:rsid w:val="0097353A"/>
    <w:rsid w:val="0097388C"/>
    <w:rsid w:val="00977DF3"/>
    <w:rsid w:val="00990A34"/>
    <w:rsid w:val="0099372A"/>
    <w:rsid w:val="009A56A6"/>
    <w:rsid w:val="009B1F1A"/>
    <w:rsid w:val="009C5839"/>
    <w:rsid w:val="009D37E0"/>
    <w:rsid w:val="009E1C09"/>
    <w:rsid w:val="009F0999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36EF"/>
    <w:rsid w:val="00A80926"/>
    <w:rsid w:val="00A82ED6"/>
    <w:rsid w:val="00AA51CB"/>
    <w:rsid w:val="00AB3CC3"/>
    <w:rsid w:val="00AC51D8"/>
    <w:rsid w:val="00AD0A3E"/>
    <w:rsid w:val="00AD431E"/>
    <w:rsid w:val="00AD66A3"/>
    <w:rsid w:val="00AD74D8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5351"/>
    <w:rsid w:val="00B37F01"/>
    <w:rsid w:val="00B425B8"/>
    <w:rsid w:val="00B425FF"/>
    <w:rsid w:val="00B47612"/>
    <w:rsid w:val="00B52E2C"/>
    <w:rsid w:val="00B620CE"/>
    <w:rsid w:val="00B64E20"/>
    <w:rsid w:val="00B70B92"/>
    <w:rsid w:val="00B70E8A"/>
    <w:rsid w:val="00B76DDF"/>
    <w:rsid w:val="00B82F39"/>
    <w:rsid w:val="00B84A43"/>
    <w:rsid w:val="00B85D6D"/>
    <w:rsid w:val="00B873AE"/>
    <w:rsid w:val="00B94C72"/>
    <w:rsid w:val="00B96190"/>
    <w:rsid w:val="00BA4C28"/>
    <w:rsid w:val="00BB30A6"/>
    <w:rsid w:val="00BB49BD"/>
    <w:rsid w:val="00BB683F"/>
    <w:rsid w:val="00BB7F7C"/>
    <w:rsid w:val="00BC46E7"/>
    <w:rsid w:val="00BC5D70"/>
    <w:rsid w:val="00BC7D17"/>
    <w:rsid w:val="00BD018B"/>
    <w:rsid w:val="00BE3125"/>
    <w:rsid w:val="00C01198"/>
    <w:rsid w:val="00C023FB"/>
    <w:rsid w:val="00C02E03"/>
    <w:rsid w:val="00C129D1"/>
    <w:rsid w:val="00C3029F"/>
    <w:rsid w:val="00C31779"/>
    <w:rsid w:val="00C31BAB"/>
    <w:rsid w:val="00C404F4"/>
    <w:rsid w:val="00C477A7"/>
    <w:rsid w:val="00C5427C"/>
    <w:rsid w:val="00C70F46"/>
    <w:rsid w:val="00C749F4"/>
    <w:rsid w:val="00C77C39"/>
    <w:rsid w:val="00C827BE"/>
    <w:rsid w:val="00CA1B18"/>
    <w:rsid w:val="00CA2778"/>
    <w:rsid w:val="00CA30E9"/>
    <w:rsid w:val="00CA54B4"/>
    <w:rsid w:val="00CB3198"/>
    <w:rsid w:val="00CB381F"/>
    <w:rsid w:val="00CC01C5"/>
    <w:rsid w:val="00CC0A6A"/>
    <w:rsid w:val="00CD0F9A"/>
    <w:rsid w:val="00CD3FBA"/>
    <w:rsid w:val="00CD4206"/>
    <w:rsid w:val="00CD4B93"/>
    <w:rsid w:val="00CD5577"/>
    <w:rsid w:val="00CE606C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0125"/>
    <w:rsid w:val="00D84381"/>
    <w:rsid w:val="00D861D6"/>
    <w:rsid w:val="00D934BC"/>
    <w:rsid w:val="00D93FEF"/>
    <w:rsid w:val="00DA1D4D"/>
    <w:rsid w:val="00DB042A"/>
    <w:rsid w:val="00DC7238"/>
    <w:rsid w:val="00DC7750"/>
    <w:rsid w:val="00DD0F58"/>
    <w:rsid w:val="00DD13E1"/>
    <w:rsid w:val="00DD378E"/>
    <w:rsid w:val="00DD4690"/>
    <w:rsid w:val="00DD469A"/>
    <w:rsid w:val="00DD6445"/>
    <w:rsid w:val="00DE0C30"/>
    <w:rsid w:val="00DE5453"/>
    <w:rsid w:val="00DE7EFD"/>
    <w:rsid w:val="00DF100A"/>
    <w:rsid w:val="00DF4E88"/>
    <w:rsid w:val="00DF7A04"/>
    <w:rsid w:val="00E00AF3"/>
    <w:rsid w:val="00E03E46"/>
    <w:rsid w:val="00E065E8"/>
    <w:rsid w:val="00E072EE"/>
    <w:rsid w:val="00E200AA"/>
    <w:rsid w:val="00E21CFE"/>
    <w:rsid w:val="00E22580"/>
    <w:rsid w:val="00E403A2"/>
    <w:rsid w:val="00E50772"/>
    <w:rsid w:val="00E5299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A6B03"/>
    <w:rsid w:val="00EB1352"/>
    <w:rsid w:val="00EC6133"/>
    <w:rsid w:val="00EC757D"/>
    <w:rsid w:val="00ED054E"/>
    <w:rsid w:val="00EE3F00"/>
    <w:rsid w:val="00EF7CDF"/>
    <w:rsid w:val="00EF7F58"/>
    <w:rsid w:val="00F01F32"/>
    <w:rsid w:val="00F02164"/>
    <w:rsid w:val="00F02B26"/>
    <w:rsid w:val="00F052D9"/>
    <w:rsid w:val="00F233E9"/>
    <w:rsid w:val="00F24358"/>
    <w:rsid w:val="00F24BB0"/>
    <w:rsid w:val="00F31CDC"/>
    <w:rsid w:val="00F479FD"/>
    <w:rsid w:val="00F57C7F"/>
    <w:rsid w:val="00F64E47"/>
    <w:rsid w:val="00F8060E"/>
    <w:rsid w:val="00F8350C"/>
    <w:rsid w:val="00F8424F"/>
    <w:rsid w:val="00F85267"/>
    <w:rsid w:val="00F97271"/>
    <w:rsid w:val="00FA66EF"/>
    <w:rsid w:val="00FA7101"/>
    <w:rsid w:val="00FB1C1E"/>
    <w:rsid w:val="00FB3CEF"/>
    <w:rsid w:val="00FB7E66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824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johny.figueroa</cp:lastModifiedBy>
  <cp:revision>14</cp:revision>
  <cp:lastPrinted>2012-03-02T15:52:00Z</cp:lastPrinted>
  <dcterms:created xsi:type="dcterms:W3CDTF">2016-10-10T17:11:00Z</dcterms:created>
  <dcterms:modified xsi:type="dcterms:W3CDTF">2016-12-05T17:34:00Z</dcterms:modified>
</cp:coreProperties>
</file>